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427EF8FB" w:rsidR="006D2FAA" w:rsidRDefault="008A7C0C" w:rsidP="008A7C0C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                 </w:t>
      </w:r>
      <w:r w:rsidR="00127018">
        <w:rPr>
          <w:rFonts w:ascii="Times New Roman" w:eastAsia="Times New Roman" w:hAnsi="Times New Roman" w:cs="Times New Roman"/>
          <w:b/>
          <w:i/>
          <w:sz w:val="24"/>
          <w:szCs w:val="24"/>
        </w:rPr>
        <w:t>Муниципальное   дошкольное образовательное учреждение</w:t>
      </w:r>
    </w:p>
    <w:p w14:paraId="00000002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«Детский сад № 14»</w:t>
      </w:r>
    </w:p>
    <w:p w14:paraId="00000003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0000004" w14:textId="77777777" w:rsidR="006D2FAA" w:rsidRDefault="00127018">
      <w:pPr>
        <w:spacing w:before="240" w:after="240"/>
      </w:pPr>
      <w:r>
        <w:t xml:space="preserve"> </w:t>
      </w:r>
    </w:p>
    <w:p w14:paraId="00000005" w14:textId="77777777" w:rsidR="006D2FAA" w:rsidRDefault="00127018">
      <w:pPr>
        <w:spacing w:before="240" w:after="240"/>
      </w:pPr>
      <w:r>
        <w:t xml:space="preserve"> </w:t>
      </w:r>
    </w:p>
    <w:p w14:paraId="00000006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00000007" w14:textId="65F166FA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Проект по ознакомлению старших дошкол</w:t>
      </w:r>
      <w:r w:rsidR="00217A6F">
        <w:rPr>
          <w:rFonts w:ascii="Times New Roman" w:eastAsia="Times New Roman" w:hAnsi="Times New Roman" w:cs="Times New Roman"/>
          <w:b/>
          <w:sz w:val="32"/>
          <w:szCs w:val="32"/>
        </w:rPr>
        <w:t>ьников с Санкт- Петербургом «</w:t>
      </w:r>
      <w:r w:rsidR="00217A6F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Мой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город».</w:t>
      </w:r>
    </w:p>
    <w:p w14:paraId="0000000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 xml:space="preserve">      Старшая/подготовительная группа.</w:t>
      </w:r>
    </w:p>
    <w:p w14:paraId="00000009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0000000A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0000000B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14:paraId="0000000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D" w14:textId="77777777" w:rsidR="006D2FAA" w:rsidRDefault="00127018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E" w14:textId="77777777" w:rsidR="006D2FAA" w:rsidRDefault="00127018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F" w14:textId="77777777" w:rsidR="006D2FAA" w:rsidRDefault="00127018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10" w14:textId="7BA98E8D" w:rsidR="006D2FAA" w:rsidRPr="008A7C0C" w:rsidRDefault="00127018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7C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</w:t>
      </w:r>
      <w:r w:rsidR="008A7C0C" w:rsidRPr="008A7C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Воспитатель Авдеева И.Б.</w:t>
      </w:r>
    </w:p>
    <w:p w14:paraId="00000011" w14:textId="77777777" w:rsidR="006D2FAA" w:rsidRPr="008A7C0C" w:rsidRDefault="00127018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C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12" w14:textId="77777777" w:rsidR="006D2FAA" w:rsidRDefault="00127018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18" w14:textId="10C26853" w:rsidR="006D2FAA" w:rsidRPr="008A7C0C" w:rsidRDefault="008A7C0C" w:rsidP="008A7C0C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127018">
        <w:rPr>
          <w:rFonts w:ascii="Times New Roman" w:eastAsia="Times New Roman" w:hAnsi="Times New Roman" w:cs="Times New Roman"/>
          <w:b/>
          <w:i/>
          <w:sz w:val="24"/>
          <w:szCs w:val="24"/>
        </w:rPr>
        <w:t>Ломоносовский муниципальный район, Аннинское городское поселение,</w:t>
      </w:r>
    </w:p>
    <w:p w14:paraId="6B65305C" w14:textId="77777777" w:rsidR="008A7C0C" w:rsidRDefault="00127018" w:rsidP="008A7C0C">
      <w:pPr>
        <w:spacing w:before="240" w:after="2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городской поселок   Новос</w:t>
      </w:r>
      <w:r w:rsidR="008A7C0C">
        <w:rPr>
          <w:rFonts w:ascii="Times New Roman" w:eastAsia="Times New Roman" w:hAnsi="Times New Roman" w:cs="Times New Roman"/>
          <w:b/>
          <w:i/>
          <w:sz w:val="24"/>
          <w:szCs w:val="24"/>
        </w:rPr>
        <w:t>елье, бульвар Белых Ночей, д. 2</w:t>
      </w:r>
    </w:p>
    <w:p w14:paraId="0D28EEA1" w14:textId="77777777" w:rsidR="008A7C0C" w:rsidRDefault="008A7C0C" w:rsidP="008A7C0C">
      <w:pPr>
        <w:spacing w:before="240" w:after="2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2590783" w14:textId="77777777" w:rsidR="0077192A" w:rsidRDefault="00127018" w:rsidP="0077192A">
      <w:pPr>
        <w:spacing w:before="240" w:after="2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2019г</w:t>
      </w:r>
    </w:p>
    <w:p w14:paraId="0000001D" w14:textId="1C820921" w:rsidR="006D2FAA" w:rsidRDefault="00127018" w:rsidP="0077192A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Актуальность:</w:t>
      </w:r>
    </w:p>
    <w:p w14:paraId="0000001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Наш поселок расположен в непосредственной близости от Санкт-Петербурга и наиболее значимых исторических памятников, относящихся к истории города и знаменитым историческим личностям нашей страны: Константиновский дворец (дворец Конгрессов), путевой дворец Петра Первого и Троице-Сергиева пустынь в поселке Стрельна, Петродворец, Пушкин и Павловск.</w:t>
      </w:r>
    </w:p>
    <w:p w14:paraId="0000001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мы с полным правом можем считать себя причастными к истории и культуре великого города. </w:t>
      </w:r>
    </w:p>
    <w:p w14:paraId="00000020" w14:textId="6918C41B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 всегда считался культурной столицей России. Какими же должны быть жители этого города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Прежде всего, они должны знать и любить свой город. А еще важно с малых лет чувствовать себя настоящими петербуржцами: воспитанными, добрыми, внимательными к другим людям. Мы должны не только </w:t>
      </w:r>
      <w:r w:rsidR="00217A6F">
        <w:rPr>
          <w:rFonts w:ascii="Times New Roman" w:eastAsia="Times New Roman" w:hAnsi="Times New Roman" w:cs="Times New Roman"/>
          <w:sz w:val="24"/>
          <w:szCs w:val="24"/>
        </w:rPr>
        <w:t>любить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беречь свой город, но и </w:t>
      </w:r>
      <w:r w:rsidR="00217A6F">
        <w:rPr>
          <w:rFonts w:ascii="Times New Roman" w:eastAsia="Times New Roman" w:hAnsi="Times New Roman" w:cs="Times New Roman"/>
          <w:sz w:val="24"/>
          <w:szCs w:val="24"/>
        </w:rPr>
        <w:t>чувствовать себя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частицей удивительного петербургского сообщества. Но практика общения с детьми и родителями нашей группы показала, что объем знаний о городе и его достопримечательностях недостаточен.</w:t>
      </w:r>
    </w:p>
    <w:p w14:paraId="0000002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Нередко сами родители очень мало знают о Санкт-Петербурге.</w:t>
      </w:r>
    </w:p>
    <w:p w14:paraId="00000022" w14:textId="4456728C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Не все родители в свободное время осуществляют прогулки с детьми по улицам города, не все посещают театры и музеи нашего города. В связи с этим актуально</w:t>
      </w:r>
      <w:r w:rsidR="00217A6F">
        <w:rPr>
          <w:rFonts w:ascii="Times New Roman" w:eastAsia="Times New Roman" w:hAnsi="Times New Roman" w:cs="Times New Roman"/>
          <w:sz w:val="24"/>
          <w:szCs w:val="24"/>
        </w:rPr>
        <w:t>сть проекта «</w:t>
      </w:r>
      <w:r w:rsidR="00217A6F">
        <w:rPr>
          <w:rFonts w:ascii="Times New Roman" w:eastAsia="Times New Roman" w:hAnsi="Times New Roman" w:cs="Times New Roman"/>
          <w:sz w:val="24"/>
          <w:szCs w:val="24"/>
          <w:lang w:val="ru-RU"/>
        </w:rPr>
        <w:t>Мой город</w:t>
      </w:r>
      <w:r>
        <w:rPr>
          <w:rFonts w:ascii="Times New Roman" w:eastAsia="Times New Roman" w:hAnsi="Times New Roman" w:cs="Times New Roman"/>
          <w:sz w:val="24"/>
          <w:szCs w:val="24"/>
        </w:rPr>
        <w:t>» заключается в создании психолого-педагогических условий для пробуждения у юных граждан, начиная с самого детства любви к родному городу, воспитания чувства сопричастности к его жизни, стремления к сохранению и возрождению традиций петербургской культуры.</w:t>
      </w:r>
    </w:p>
    <w:p w14:paraId="0000002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6A6A6A">
        <w:rPr>
          <w:rFonts w:ascii="Times New Roman" w:eastAsia="Times New Roman" w:hAnsi="Times New Roman" w:cs="Times New Roman"/>
          <w:b/>
          <w:i/>
          <w:sz w:val="24"/>
          <w:szCs w:val="24"/>
        </w:rPr>
        <w:t>Проблема: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незнание детей о достопримечательностях, многообразии и особенностях архитектурных строений; отсутствие культуры поведения в родном городе. </w:t>
      </w:r>
    </w:p>
    <w:p w14:paraId="0000002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 проекта: </w:t>
      </w:r>
    </w:p>
    <w:p w14:paraId="0000002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Осуществление комплексного подхода к воспитанию детей в духе патриотизма, приобщение дошкольников к истории и культуре родного города-Санкт-Петербурга, его достопримечательностях; воспитание любви и привязанности к родному городу. Развитие познавательной активности детей, повышение интереса к истории и культуре нашего города, формирование чувства патриотизма; формирование интереса к коллективной, игровой, продуктивной, творческой деятельности.</w:t>
      </w:r>
    </w:p>
    <w:p w14:paraId="0000002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 проекта: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000002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Обучающие:</w:t>
      </w:r>
    </w:p>
    <w:p w14:paraId="00000029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исторических и культурных ценностей города на примере основных достопримечательностей и исторических личностей.</w:t>
      </w:r>
    </w:p>
    <w:p w14:paraId="0000002A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современном образе Санкт–Петербурга как среды обитания.</w:t>
      </w:r>
    </w:p>
    <w:p w14:paraId="0000002B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эстетического отношения к культурно-историческому наследию города.</w:t>
      </w:r>
    </w:p>
    <w:p w14:paraId="0000002C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Приобретение опыта продуктивной творческой деятельности.</w:t>
      </w:r>
    </w:p>
    <w:p w14:paraId="0000002D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нравственных норм и правил поведения, характерных для петербуржцев.</w:t>
      </w:r>
    </w:p>
    <w:p w14:paraId="0000002F" w14:textId="5A17F41E" w:rsidR="006D2FAA" w:rsidRPr="0053231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Развивающие:</w:t>
      </w:r>
    </w:p>
    <w:p w14:paraId="00000030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познавательного интереса, эмоционально-ценностного отношения детей к истории и культуре Санкт–Петербурга.</w:t>
      </w:r>
    </w:p>
    <w:p w14:paraId="00000031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когнитивной сферы детей старшего дошкольного возраста (внимания, памяти, мышления и т.д.).</w:t>
      </w:r>
    </w:p>
    <w:p w14:paraId="00000032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художественно–эстетического вкуса, творческого воображения и фантазии.</w:t>
      </w:r>
    </w:p>
    <w:p w14:paraId="00000034" w14:textId="63FD0D72" w:rsidR="006D2FAA" w:rsidRPr="0053231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Воспитательные:</w:t>
      </w:r>
    </w:p>
    <w:p w14:paraId="00000035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 чувства любви и уважения к родному городу.</w:t>
      </w:r>
    </w:p>
    <w:p w14:paraId="00000036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 бережного отношения к красоте, традициям и культурному наследию Санкт-Петербурга.</w:t>
      </w:r>
    </w:p>
    <w:p w14:paraId="00000037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 чувства сопричастности к жизни города.</w:t>
      </w:r>
    </w:p>
    <w:p w14:paraId="00000038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 коммуникативной культуры.</w:t>
      </w:r>
    </w:p>
    <w:p w14:paraId="00000039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 толерантности.</w:t>
      </w:r>
    </w:p>
    <w:p w14:paraId="0000003A" w14:textId="77777777" w:rsidR="006D2FAA" w:rsidRDefault="00127018">
      <w:pPr>
        <w:spacing w:before="240"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3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Тип проекта</w:t>
      </w:r>
      <w:r>
        <w:rPr>
          <w:rFonts w:ascii="Times New Roman" w:eastAsia="Times New Roman" w:hAnsi="Times New Roman" w:cs="Times New Roman"/>
          <w:sz w:val="24"/>
          <w:szCs w:val="24"/>
        </w:rPr>
        <w:t>: познавательно-исследовательский</w:t>
      </w:r>
    </w:p>
    <w:p w14:paraId="0000003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Направленность развития 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комплексная (познавательно-речевая, изобразительная, театрализованная, музыкальная, игровая).</w:t>
      </w:r>
    </w:p>
    <w:p w14:paraId="0000003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Возраст детей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старший дошкольный</w:t>
      </w:r>
    </w:p>
    <w:p w14:paraId="0000003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Участники проекта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дети группы старшая/подготовительная, родители, воспитатели.</w:t>
      </w:r>
    </w:p>
    <w:p w14:paraId="0000003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Продолжительность проекта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годa</w:t>
      </w:r>
      <w:proofErr w:type="spellEnd"/>
    </w:p>
    <w:p w14:paraId="00000041" w14:textId="0EB9E410" w:rsidR="006D2FAA" w:rsidRPr="00D17FC9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Этапы работы над проектом:</w:t>
      </w:r>
    </w:p>
    <w:p w14:paraId="0000004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этап: Подготовка к внедрению проекта</w:t>
      </w:r>
    </w:p>
    <w:p w14:paraId="00000043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Подобрать методическую литературу по теме</w:t>
      </w:r>
    </w:p>
    <w:p w14:paraId="00000044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Подобрать художественную литературу для чтения детям</w:t>
      </w:r>
    </w:p>
    <w:p w14:paraId="00000045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Подобрать дидактический материал, наглядные пособия (альбомы для рассматривания, картины, презентации, настольные игры,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лэпбук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46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Составить перспективный план мероприятий</w:t>
      </w:r>
    </w:p>
    <w:p w14:paraId="0000004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4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этап: Работа по плану, экскурсии, целевые прогулки.</w:t>
      </w:r>
    </w:p>
    <w:p w14:paraId="00000049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Социализация</w:t>
      </w:r>
    </w:p>
    <w:p w14:paraId="0000004A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Дидактические игры: игра-лото «Санкт-Петербург», разрезные картинки «Достопримечательности города», «Собери герб и флаг»</w:t>
      </w:r>
    </w:p>
    <w:p w14:paraId="0000004B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Словесные игры: «Расскажи про свой город», «Узнай памятник по описанию», «Опиши, я отгадаю»</w:t>
      </w:r>
    </w:p>
    <w:p w14:paraId="0000004C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игра-викторина «1000 и 1 вопрос о Санкт-Петербурге»</w:t>
      </w:r>
    </w:p>
    <w:p w14:paraId="0000004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Познание</w:t>
      </w:r>
    </w:p>
    <w:p w14:paraId="0000004E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и презентаций об основных достопримечательностях Петербурга;</w:t>
      </w:r>
    </w:p>
    <w:p w14:paraId="0000004F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ознакомление детей со стихами, загадками о Петербурге;</w:t>
      </w:r>
    </w:p>
    <w:p w14:paraId="00000050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произведениями А. С. Пушкина, написанными про наш город;</w:t>
      </w:r>
    </w:p>
    <w:p w14:paraId="00000051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рассматривание портретов Петра I и А. С. Пушкина;</w:t>
      </w:r>
    </w:p>
    <w:p w14:paraId="00000052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рассматривание карты центральной части нашего города;</w:t>
      </w:r>
    </w:p>
    <w:p w14:paraId="00000053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рассматривание иллюстраций и презентаций о ближайших пригородах; Петродворец, Константиновский дворец, путевой дворец Петра Первого в поселке Стрельна;</w:t>
      </w:r>
    </w:p>
    <w:p w14:paraId="00000054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заучивание стихов о различных достопримечательностях Петербурга.</w:t>
      </w:r>
    </w:p>
    <w:p w14:paraId="0000005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Коммуникация</w:t>
      </w:r>
    </w:p>
    <w:p w14:paraId="00000056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серия бесед «Мой любимый город</w:t>
      </w:r>
    </w:p>
    <w:p w14:paraId="00000057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беседа «Где можно провести выходные дни» </w:t>
      </w:r>
    </w:p>
    <w:p w14:paraId="00000058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составление рассказа «Мой любимый памятник»</w:t>
      </w:r>
    </w:p>
    <w:p w14:paraId="00000059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Чтение художественной литературы А. С. Пушкин: отрывки из поэмы «Медный всадник»</w:t>
      </w:r>
    </w:p>
    <w:p w14:paraId="0000005A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5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Художественно-эстетическая деятельность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Прослушивание музыкальных произведений по теме проекта: гимн Санкт-Петербурга, песни о городе.</w:t>
      </w:r>
    </w:p>
    <w:p w14:paraId="0000005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Физкультурно-оздоровительная деятельность</w:t>
      </w:r>
    </w:p>
    <w:p w14:paraId="0000005E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Подвижная игра «По болоту Петр шел»</w:t>
      </w:r>
    </w:p>
    <w:p w14:paraId="0000005F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Подвижная игра «Каменный лев»</w:t>
      </w:r>
    </w:p>
    <w:p w14:paraId="00000060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Физкультминутка «Кораблик»</w:t>
      </w:r>
    </w:p>
    <w:p w14:paraId="0000006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Развивающая среда</w:t>
      </w:r>
    </w:p>
    <w:p w14:paraId="00000062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Альбомы для рассматривания «Мой Петербург», «Пригороды Петербурга»; Художественные произведения и иллюстрации к ним;</w:t>
      </w:r>
    </w:p>
    <w:p w14:paraId="00000063" w14:textId="445F7D75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 w:rsidR="00D17FC9">
        <w:rPr>
          <w:rFonts w:ascii="Times New Roman" w:eastAsia="Times New Roman" w:hAnsi="Times New Roman" w:cs="Times New Roman"/>
          <w:sz w:val="24"/>
          <w:szCs w:val="24"/>
        </w:rPr>
        <w:t>Мини-музей «</w:t>
      </w:r>
      <w:r w:rsidR="00D17FC9">
        <w:rPr>
          <w:rFonts w:ascii="Times New Roman" w:eastAsia="Times New Roman" w:hAnsi="Times New Roman" w:cs="Times New Roman"/>
          <w:sz w:val="24"/>
          <w:szCs w:val="24"/>
          <w:lang w:val="ru-RU"/>
        </w:rPr>
        <w:t>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город»;</w:t>
      </w:r>
    </w:p>
    <w:p w14:paraId="00000064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Раскраски «Достопримечательности Петербурга»</w:t>
      </w:r>
    </w:p>
    <w:p w14:paraId="0000006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Продуктивная деятельность</w:t>
      </w:r>
    </w:p>
    <w:p w14:paraId="00000066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Рисование на тему «Разводные мосты», «Каменные стражи»;</w:t>
      </w:r>
    </w:p>
    <w:p w14:paraId="00000067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Лепка «Кораблик»;</w:t>
      </w:r>
    </w:p>
    <w:p w14:paraId="00000068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Аппликация-коллаж «Мой любимый город»;</w:t>
      </w:r>
    </w:p>
    <w:p w14:paraId="00000069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Аппликация «Адмиралтейство»;</w:t>
      </w:r>
    </w:p>
    <w:p w14:paraId="0000006A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Рисование на тему смены времен года «Осень (зима, весна, лето) в моем городе»</w:t>
      </w:r>
    </w:p>
    <w:p w14:paraId="0000006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Работа с родителями</w:t>
      </w:r>
    </w:p>
    <w:p w14:paraId="0000006C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Выставка совместных работ детей и родителей «Наш Петербург».</w:t>
      </w:r>
    </w:p>
    <w:p w14:paraId="0000006D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Фотовыставка «Люблю тебя, Петра творенье!», фото посещения семьями воспитанников достопримечательностей города.</w:t>
      </w:r>
    </w:p>
    <w:p w14:paraId="0000006E" w14:textId="77777777" w:rsidR="006D2FA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Консультации для родителей в группе и на сайте детского сада: «Научите детей любить свой город», «Что рассказать ребенку о Санкт-Петербурге», «Прогулки по детскому Петербургу».</w:t>
      </w:r>
    </w:p>
    <w:p w14:paraId="0000006F" w14:textId="25139C52" w:rsidR="006D2FAA" w:rsidRPr="0003226A" w:rsidRDefault="00127018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Размещение на сайте детского сада пр</w:t>
      </w:r>
      <w:r w:rsidR="000E61EA">
        <w:rPr>
          <w:rFonts w:ascii="Times New Roman" w:eastAsia="Times New Roman" w:hAnsi="Times New Roman" w:cs="Times New Roman"/>
          <w:sz w:val="24"/>
          <w:szCs w:val="24"/>
        </w:rPr>
        <w:t xml:space="preserve">езентаций «Осенний Петербург», </w:t>
      </w:r>
      <w:r w:rsidR="000E61EA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Зимний Петербург», «Весенний Петербург», «Летний Петербург»,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 Блокадный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Ленинград».</w:t>
      </w:r>
      <w:r w:rsidR="000322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0000071" w14:textId="7C60B8FF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3 этап: Подведение итогов, анализ ожидаемого результата, итоги конкурсов, презентация проекта.</w:t>
      </w:r>
    </w:p>
    <w:p w14:paraId="44A9B430" w14:textId="77777777" w:rsidR="009C2A4F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73" w14:textId="3D72707A" w:rsidR="006D2FAA" w:rsidRPr="00F329C9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Формы и методы работы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0000074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Тематические занятия,</w:t>
      </w:r>
    </w:p>
    <w:p w14:paraId="00000075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презентации,</w:t>
      </w:r>
      <w:r>
        <w:rPr>
          <w:rFonts w:ascii="Times New Roman" w:eastAsia="Times New Roman" w:hAnsi="Times New Roman" w:cs="Times New Roman"/>
          <w:color w:val="303F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03F5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еседы,</w:t>
      </w:r>
    </w:p>
    <w:p w14:paraId="00000076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целевые прогулки,</w:t>
      </w:r>
    </w:p>
    <w:p w14:paraId="00000077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просмотр мультфильмов,</w:t>
      </w:r>
    </w:p>
    <w:p w14:paraId="00000078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ситуации,</w:t>
      </w:r>
    </w:p>
    <w:p w14:paraId="00000079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заучивание стихов,</w:t>
      </w:r>
    </w:p>
    <w:p w14:paraId="0000007A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настольные игры,</w:t>
      </w:r>
    </w:p>
    <w:p w14:paraId="0000007B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наблюдения,</w:t>
      </w:r>
    </w:p>
    <w:p w14:paraId="0000007C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чтение художественных произведений,</w:t>
      </w:r>
    </w:p>
    <w:p w14:paraId="0000007D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ролевые, дидактические игры,</w:t>
      </w:r>
    </w:p>
    <w:p w14:paraId="0000007E" w14:textId="77777777" w:rsidR="006D2FAA" w:rsidRDefault="00127018">
      <w:pPr>
        <w:spacing w:before="240" w:after="240"/>
        <w:ind w:left="11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рассматривание иллюстраций.</w:t>
      </w:r>
    </w:p>
    <w:p w14:paraId="0000007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80" w14:textId="77777777" w:rsidR="006D2FAA" w:rsidRDefault="00127018">
      <w:pPr>
        <w:spacing w:before="240"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8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8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EB1441A" w14:textId="77777777" w:rsidR="00F329C9" w:rsidRDefault="00F329C9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18E863F" w14:textId="77777777" w:rsidR="00F329C9" w:rsidRDefault="00F329C9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000008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Сотрудничество с родителями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00008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Посоветовать родителям, посетить основные достопримечательности Петербурга, Петродворца и Стрельны. Привлечь к изготовлению   макетов для мини-музея.</w:t>
      </w:r>
    </w:p>
    <w:p w14:paraId="0000008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Предложить родителям выпустить рукописный журнал "Наш любимый город", проиллюстрированный рисунками, а также семейными и детскими фотографиями на фоне полюбившихся мест Санкт-Петербурга и пригородов.</w:t>
      </w:r>
    </w:p>
    <w:p w14:paraId="00000086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Совместное проведение праздников, концертов – эффективное средство воспитания нравственно – патриотических чувств.</w:t>
      </w:r>
    </w:p>
    <w:p w14:paraId="0000008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8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Ожидаемый результат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0000089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Приобретение знаний и представлений об истории своего региона, родного города, достопримечательностях и людях, прославивших его.</w:t>
      </w:r>
    </w:p>
    <w:p w14:paraId="0000008A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Уточнение и дополнение представлений о Санкт-Петербурге как культурной столице.</w:t>
      </w:r>
    </w:p>
    <w:p w14:paraId="0000008B" w14:textId="77777777" w:rsidR="006D2FAA" w:rsidRDefault="00127018">
      <w:pPr>
        <w:spacing w:line="360" w:lineRule="auto"/>
        <w:ind w:left="11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Активизация у детей познания, исследовательской деятельности по отношению городу, развитию познавательных способностей</w:t>
      </w:r>
    </w:p>
    <w:p w14:paraId="0000008C" w14:textId="77777777" w:rsidR="006D2FAA" w:rsidRDefault="00127018">
      <w:pPr>
        <w:spacing w:line="360" w:lineRule="auto"/>
        <w:ind w:left="11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Закрепить знания о разновидностях мостов, зданий; знать их названия; уметь различать и находить сходства в разновидностях архитектурных строений.</w:t>
      </w:r>
    </w:p>
    <w:p w14:paraId="0000008D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Иметь навыки дисциплины, культуры поведения в общественных местах города.</w:t>
      </w:r>
    </w:p>
    <w:p w14:paraId="0000008E" w14:textId="77777777" w:rsidR="006D2FAA" w:rsidRDefault="00127018">
      <w:pPr>
        <w:spacing w:before="240" w:after="240"/>
        <w:ind w:left="1140" w:hanging="360"/>
        <w:rPr>
          <w:rFonts w:ascii="Times New Roman" w:eastAsia="Times New Roman" w:hAnsi="Times New Roman" w:cs="Times New Roman"/>
          <w:b/>
          <w:color w:val="303F50"/>
          <w:sz w:val="24"/>
          <w:szCs w:val="24"/>
        </w:rPr>
      </w:pPr>
      <w:r>
        <w:rPr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Развить гуманное отношение и патриотическое чувство к своему городу.</w:t>
      </w:r>
      <w:r>
        <w:rPr>
          <w:rFonts w:ascii="Times New Roman" w:eastAsia="Times New Roman" w:hAnsi="Times New Roman" w:cs="Times New Roman"/>
          <w:b/>
          <w:color w:val="303F50"/>
          <w:sz w:val="24"/>
          <w:szCs w:val="24"/>
        </w:rPr>
        <w:t xml:space="preserve"> </w:t>
      </w:r>
    </w:p>
    <w:p w14:paraId="0000008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9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9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Презентация проекта:</w:t>
      </w:r>
    </w:p>
    <w:p w14:paraId="0000009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Выступление детей старшей группы перед детьми средней группы с рассказами о достопримечательностях Санкт-Петербурга.</w:t>
      </w:r>
    </w:p>
    <w:p w14:paraId="0000009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выставки рисунков детей и родителей «Наш Петербург».</w:t>
      </w:r>
    </w:p>
    <w:p w14:paraId="0000009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фотовыставки «Люблю тебя, Петра творенье».</w:t>
      </w:r>
    </w:p>
    <w:p w14:paraId="00000096" w14:textId="79AB4C3C" w:rsidR="006D2FAA" w:rsidRDefault="00127018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Pr="00A273F3">
        <w:rPr>
          <w:rFonts w:ascii="Times New Roman" w:eastAsia="Times New Roman" w:hAnsi="Times New Roman" w:cs="Times New Roman"/>
          <w:b/>
          <w:i/>
          <w:sz w:val="24"/>
          <w:szCs w:val="24"/>
        </w:rPr>
        <w:t>Реализация проекта</w:t>
      </w:r>
      <w:r>
        <w:rPr>
          <w:b/>
          <w:sz w:val="24"/>
          <w:szCs w:val="24"/>
        </w:rPr>
        <w:t>:</w:t>
      </w:r>
    </w:p>
    <w:p w14:paraId="0000009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561AFC">
        <w:rPr>
          <w:i/>
          <w:sz w:val="24"/>
          <w:szCs w:val="24"/>
        </w:rPr>
        <w:t>1</w:t>
      </w:r>
      <w:r w:rsidRPr="00561AFC">
        <w:t>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Занятия познавательного цикла по ознакомлению с окружающим:</w:t>
      </w:r>
    </w:p>
    <w:p w14:paraId="0000009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Изобразительная деятельность детей:</w:t>
      </w:r>
    </w:p>
    <w:p w14:paraId="00000099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Игровая деятельность детей</w:t>
      </w:r>
    </w:p>
    <w:p w14:paraId="0000009A" w14:textId="77777777" w:rsidR="006D2FAA" w:rsidRDefault="00127018">
      <w:pPr>
        <w:spacing w:before="240" w:after="240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Дидактические игры</w:t>
      </w:r>
      <w:r>
        <w:rPr>
          <w:b/>
          <w:sz w:val="24"/>
          <w:szCs w:val="24"/>
        </w:rPr>
        <w:t>:</w:t>
      </w:r>
    </w:p>
    <w:p w14:paraId="0000009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«Узнай наш флаг (герб)»;</w:t>
      </w:r>
    </w:p>
    <w:p w14:paraId="0000009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«Иностранец»</w:t>
      </w:r>
    </w:p>
    <w:p w14:paraId="0000009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«Чей костюм?»;</w:t>
      </w:r>
    </w:p>
    <w:p w14:paraId="0000009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«Я назову, а ты угадай»;                                                                        </w:t>
      </w:r>
    </w:p>
    <w:p w14:paraId="0000009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«Угадай картинку».</w:t>
      </w:r>
    </w:p>
    <w:p w14:paraId="000000A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•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Настольные игры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00000A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«Лабиринт»;</w:t>
      </w:r>
    </w:p>
    <w:p w14:paraId="000000A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«Домино»;</w:t>
      </w:r>
    </w:p>
    <w:p w14:paraId="000000A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«Санкт-Петербург»;</w:t>
      </w:r>
    </w:p>
    <w:p w14:paraId="000000A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разрезные картинки.</w:t>
      </w:r>
    </w:p>
    <w:p w14:paraId="000000A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303F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Подвижные игры:</w:t>
      </w:r>
    </w:p>
    <w:p w14:paraId="000000A6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«Львы из камня»;</w:t>
      </w:r>
    </w:p>
    <w:p w14:paraId="000000A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«По болоту Петр шел»;</w:t>
      </w:r>
    </w:p>
    <w:p w14:paraId="000000A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«С кочки на кочку».</w:t>
      </w:r>
    </w:p>
    <w:p w14:paraId="000000A9" w14:textId="77777777" w:rsidR="006D2FAA" w:rsidRDefault="00127018">
      <w:pPr>
        <w:spacing w:before="240" w:after="240"/>
        <w:rPr>
          <w:b/>
          <w:color w:val="303F50"/>
          <w:sz w:val="24"/>
          <w:szCs w:val="24"/>
        </w:rPr>
      </w:pPr>
      <w:r>
        <w:rPr>
          <w:b/>
          <w:color w:val="303F50"/>
          <w:sz w:val="24"/>
          <w:szCs w:val="24"/>
        </w:rPr>
        <w:t xml:space="preserve"> </w:t>
      </w:r>
    </w:p>
    <w:p w14:paraId="000000AA" w14:textId="77777777" w:rsidR="006D2FAA" w:rsidRDefault="00127018">
      <w:pPr>
        <w:spacing w:before="240" w:after="240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 </w:t>
      </w:r>
    </w:p>
    <w:p w14:paraId="000000A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35FF8">
        <w:rPr>
          <w:rFonts w:ascii="Times New Roman" w:eastAsia="Times New Roman" w:hAnsi="Times New Roman" w:cs="Times New Roman"/>
          <w:b/>
          <w:i/>
          <w:sz w:val="24"/>
          <w:szCs w:val="24"/>
        </w:rPr>
        <w:t>4. Чтение художественной литературы</w:t>
      </w:r>
      <w:r>
        <w:rPr>
          <w:b/>
          <w:i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bookmarkStart w:id="0" w:name="_GoBack"/>
      <w:bookmarkEnd w:id="0"/>
    </w:p>
    <w:p w14:paraId="000000A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Сказки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gramEnd"/>
    </w:p>
    <w:p w14:paraId="000000A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«Сказ о том, как наш город родился»</w:t>
      </w:r>
    </w:p>
    <w:p w14:paraId="000000A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«Спас на крови»;</w:t>
      </w:r>
    </w:p>
    <w:p w14:paraId="000000A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«Петропавловская крепость»</w:t>
      </w:r>
    </w:p>
    <w:p w14:paraId="000000B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«Зимний дворец»;</w:t>
      </w:r>
    </w:p>
    <w:p w14:paraId="000000B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«Медный всадник»</w:t>
      </w:r>
    </w:p>
    <w:p w14:paraId="000000B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«Площадь декабристов»;</w:t>
      </w:r>
    </w:p>
    <w:p w14:paraId="000000B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«Секрет Дворцового моста».</w:t>
      </w:r>
    </w:p>
    <w:p w14:paraId="000000B4" w14:textId="77777777" w:rsidR="006D2FAA" w:rsidRDefault="006D2FA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14:paraId="000000B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Рассказы, повести:</w:t>
      </w:r>
    </w:p>
    <w:p w14:paraId="000000B6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«Этот город Ленинград»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Будогоская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Л., Владимиров Ю.;</w:t>
      </w:r>
    </w:p>
    <w:p w14:paraId="000000B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Ишимова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«История России в рассказах для детей» (отдельные главы);</w:t>
      </w:r>
    </w:p>
    <w:p w14:paraId="000000B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Н. Носов «Метро».</w:t>
      </w:r>
    </w:p>
    <w:p w14:paraId="000000B9" w14:textId="77777777" w:rsidR="006D2FAA" w:rsidRDefault="006D2FA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14:paraId="000000BA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Стихи о Санкт-Петербурге</w:t>
      </w:r>
    </w:p>
    <w:p w14:paraId="000000B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С. Скаченков «Ночью на Невском»; «Ночной ветер»; «Петродворец»;</w:t>
      </w:r>
    </w:p>
    <w:p w14:paraId="000000B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В. Брюсов «К медному всаднику»;</w:t>
      </w:r>
    </w:p>
    <w:p w14:paraId="000000B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А. Фатьянов «Петербург», «Белые ночи»;</w:t>
      </w:r>
    </w:p>
    <w:p w14:paraId="000000B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«Львиный мостик».</w:t>
      </w:r>
    </w:p>
    <w:p w14:paraId="000000B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C0" w14:textId="2736BAC2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Участие родителей в реализации </w:t>
      </w:r>
      <w:r w:rsidR="00561AFC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проекта:</w:t>
      </w:r>
    </w:p>
    <w:p w14:paraId="000000C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сбор материала для оформления мини-музея;</w:t>
      </w:r>
    </w:p>
    <w:p w14:paraId="000000C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выставки поделок и рисунков «Наш Петербург»;</w:t>
      </w:r>
    </w:p>
    <w:p w14:paraId="000000C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фотовыставка посещения семьями достопримечательностей: «Люблю тебя, Петра творенье».</w:t>
      </w:r>
    </w:p>
    <w:p w14:paraId="000000C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C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00000C6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00000C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 </w:t>
      </w:r>
    </w:p>
    <w:p w14:paraId="000000C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00000C9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Ермолаева Л.К., Лебедева И.М. Чудесный город.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СПб.,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1995.</w:t>
      </w:r>
    </w:p>
    <w:p w14:paraId="000000CA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Алифанова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Г.Т.,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Петербурговедение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малышей от 3 до 7 лет. СПб, 2005.</w:t>
      </w:r>
    </w:p>
    <w:p w14:paraId="000000C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Киселева Л.С. Проектный метод в деятельности дошкольного учреждения: Пособие для руководителей и практических работников ДОУ/ Киселева Л.С., Данилина Т.А.,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Лагода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Т.С., Зуйкова М.В. – М.: АРКТИ, 2006.</w:t>
      </w:r>
    </w:p>
    <w:p w14:paraId="000000C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Прохорова О.А. Познавательно-творческий проект «Наш любимый город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»:Справочник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старшего воспитателя дошкольного учреждения, №9 сентябрь/ 2012. МЦФЭР.</w:t>
      </w:r>
    </w:p>
    <w:p w14:paraId="000000C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C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Данная система разработана на основе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программы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Алифановой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Г.Т.  «Первые шаги»  </w:t>
      </w:r>
    </w:p>
    <w:p w14:paraId="000000C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D6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D7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D8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D9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9A77E03" w14:textId="77777777" w:rsidR="00561AFC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CEDE010" w14:textId="77777777" w:rsidR="00561AFC" w:rsidRDefault="00561AFC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B97A1C" w14:textId="77777777" w:rsidR="00561AFC" w:rsidRDefault="00561AFC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8E7C22" w14:textId="77777777" w:rsidR="00561AFC" w:rsidRDefault="00561AFC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DA" w14:textId="4F3CF6D9" w:rsidR="006D2FAA" w:rsidRDefault="00561AFC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</w:t>
      </w:r>
      <w:r w:rsidR="00127018">
        <w:rPr>
          <w:rFonts w:ascii="Times New Roman" w:eastAsia="Times New Roman" w:hAnsi="Times New Roman" w:cs="Times New Roman"/>
          <w:b/>
          <w:sz w:val="24"/>
          <w:szCs w:val="24"/>
        </w:rPr>
        <w:t>Перспективное планирование работы:</w:t>
      </w:r>
    </w:p>
    <w:p w14:paraId="000000DB" w14:textId="77777777" w:rsidR="006D2FAA" w:rsidRDefault="0012701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Старшая группа</w:t>
      </w:r>
    </w:p>
    <w:p w14:paraId="78FCC50F" w14:textId="77777777" w:rsidR="00561AFC" w:rsidRDefault="00127018" w:rsidP="00561AFC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DD" w14:textId="1420C6C4" w:rsidR="006D2FAA" w:rsidRDefault="00127018" w:rsidP="00561AFC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квартал:</w:t>
      </w:r>
    </w:p>
    <w:p w14:paraId="000000D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Октябрь</w:t>
      </w:r>
    </w:p>
    <w:p w14:paraId="000000D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 «Город, в котором я живу»</w:t>
      </w:r>
    </w:p>
    <w:p w14:paraId="000000E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№2 «Символы города»</w:t>
      </w:r>
    </w:p>
    <w:p w14:paraId="000000E2" w14:textId="4875F97C" w:rsidR="006D2FAA" w:rsidRPr="00561AFC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Ноябрь</w:t>
      </w:r>
    </w:p>
    <w:p w14:paraId="000000E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№3 «Наш район»</w:t>
      </w:r>
    </w:p>
    <w:p w14:paraId="000000E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№4 «Осень в городе. »</w:t>
      </w:r>
    </w:p>
    <w:p w14:paraId="000000E6" w14:textId="70F0F14C" w:rsidR="006D2FAA" w:rsidRPr="00561AFC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 квартал:</w:t>
      </w:r>
    </w:p>
    <w:p w14:paraId="000000E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Декабрь:</w:t>
      </w:r>
    </w:p>
    <w:p w14:paraId="000000E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№5 «Здесь будет город заложен»</w:t>
      </w:r>
    </w:p>
    <w:p w14:paraId="000000E9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№6 «Петропавловская крепость»</w:t>
      </w:r>
    </w:p>
    <w:p w14:paraId="000000EB" w14:textId="6665D5FC" w:rsidR="006D2FAA" w:rsidRPr="00561AFC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Январь:</w:t>
      </w:r>
    </w:p>
    <w:p w14:paraId="000000E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№7 «Нева»</w:t>
      </w:r>
    </w:p>
    <w:p w14:paraId="000000E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№8 «Подвиг нашего города в дни блокады»</w:t>
      </w:r>
    </w:p>
    <w:p w14:paraId="000000EF" w14:textId="0362FB34" w:rsidR="006D2FAA" w:rsidRPr="00561AFC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Февраль:</w:t>
      </w:r>
    </w:p>
    <w:p w14:paraId="000000F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№9 «Город на островах»</w:t>
      </w:r>
    </w:p>
    <w:p w14:paraId="000000F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№10«Невский проспект»</w:t>
      </w:r>
    </w:p>
    <w:p w14:paraId="000000F3" w14:textId="074BB0F7" w:rsidR="006D2FAA" w:rsidRPr="00561AFC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 квартал:</w:t>
      </w:r>
    </w:p>
    <w:p w14:paraId="000000F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Март:</w:t>
      </w:r>
    </w:p>
    <w:p w14:paraId="000000F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№11 «Дворцовая площадь»</w:t>
      </w:r>
    </w:p>
    <w:p w14:paraId="000000F6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№12 «Музеи нашего города. Зоологический музей»</w:t>
      </w:r>
    </w:p>
    <w:p w14:paraId="4EAFDFC9" w14:textId="77777777" w:rsidR="00127018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Апрель</w:t>
      </w:r>
    </w:p>
    <w:p w14:paraId="000000F8" w14:textId="4C28F27E" w:rsidR="006D2FAA" w:rsidRPr="00127018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Тема №13 «Мой город родной»</w:t>
      </w:r>
    </w:p>
    <w:p w14:paraId="000000F9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№14 «Великие люди нашего города. Чуковский»</w:t>
      </w:r>
    </w:p>
    <w:p w14:paraId="000000FB" w14:textId="59EBA8C2" w:rsidR="006D2FAA" w:rsidRPr="00127018" w:rsidRDefault="00127018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Май</w:t>
      </w:r>
    </w:p>
    <w:p w14:paraId="000000F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№15 «Никто не забыт, ничто не забыто»</w:t>
      </w:r>
    </w:p>
    <w:p w14:paraId="000000F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 16 «День рождения города»</w:t>
      </w:r>
    </w:p>
    <w:p w14:paraId="000000F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FF" w14:textId="1816482F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Подготовительная группа</w:t>
      </w:r>
    </w:p>
    <w:p w14:paraId="0000010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10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квартал:</w:t>
      </w:r>
    </w:p>
    <w:p w14:paraId="00000102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Октябрь</w:t>
      </w:r>
    </w:p>
    <w:p w14:paraId="00000103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 «Любимые достопримечательности»</w:t>
      </w:r>
    </w:p>
    <w:p w14:paraId="0000010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№2 «Карта города»</w:t>
      </w:r>
    </w:p>
    <w:p w14:paraId="00000106" w14:textId="29DC0460" w:rsidR="006D2FAA" w:rsidRPr="00127018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Ноябрь</w:t>
      </w:r>
    </w:p>
    <w:p w14:paraId="0000010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№3 «Петродворец»</w:t>
      </w:r>
    </w:p>
    <w:p w14:paraId="0000010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№4 «Каменные стражи.»</w:t>
      </w:r>
    </w:p>
    <w:p w14:paraId="0000010A" w14:textId="78A08D6B" w:rsidR="006D2FAA" w:rsidRPr="00127018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 квартал:</w:t>
      </w:r>
    </w:p>
    <w:p w14:paraId="0000010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Декабрь:</w:t>
      </w:r>
    </w:p>
    <w:p w14:paraId="0000010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№5 «Домик Петра Первого»</w:t>
      </w:r>
    </w:p>
    <w:p w14:paraId="0000010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№6 «Эрмитаж»</w:t>
      </w:r>
    </w:p>
    <w:p w14:paraId="0000010F" w14:textId="425E4B11" w:rsidR="006D2FAA" w:rsidRPr="00127018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Январь:</w:t>
      </w:r>
    </w:p>
    <w:p w14:paraId="0000011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№7 «Мойка и Фонтанка»</w:t>
      </w:r>
    </w:p>
    <w:p w14:paraId="00000111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№8 «Блокадный Ленинград»</w:t>
      </w:r>
    </w:p>
    <w:p w14:paraId="00000113" w14:textId="64CFF78A" w:rsidR="006D2FAA" w:rsidRPr="00127018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Февраль:</w:t>
      </w:r>
    </w:p>
    <w:p w14:paraId="00000114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№9 «Мосты нашего города»</w:t>
      </w:r>
    </w:p>
    <w:p w14:paraId="00000115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№10 «Кронштадт»</w:t>
      </w:r>
    </w:p>
    <w:p w14:paraId="00000116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14:paraId="00000117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 квартал:</w:t>
      </w:r>
    </w:p>
    <w:p w14:paraId="00000118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Март:</w:t>
      </w:r>
    </w:p>
    <w:p w14:paraId="00000119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№11 «Стрелка Васильевского острова»</w:t>
      </w:r>
    </w:p>
    <w:p w14:paraId="0000011A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№12 «Музеи нашего города. Музей Арктики и Антарктики»</w:t>
      </w:r>
    </w:p>
    <w:p w14:paraId="0000011B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Апрель</w:t>
      </w:r>
    </w:p>
    <w:p w14:paraId="0000011C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№13 «Адмиралтейство»</w:t>
      </w:r>
    </w:p>
    <w:p w14:paraId="0000011D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№14 «Великие люди нашего города. А.С. Пушкин»</w:t>
      </w:r>
    </w:p>
    <w:p w14:paraId="0000011E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Май</w:t>
      </w:r>
    </w:p>
    <w:p w14:paraId="0000011F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№15 «Город-герой Ленинград»</w:t>
      </w:r>
    </w:p>
    <w:p w14:paraId="00000120" w14:textId="77777777" w:rsidR="006D2FAA" w:rsidRDefault="0012701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№ 16 «С Днем рождения любимый город»</w:t>
      </w:r>
    </w:p>
    <w:p w14:paraId="00000121" w14:textId="77777777" w:rsidR="006D2FAA" w:rsidRDefault="006D2F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122" w14:textId="77777777" w:rsidR="006D2FAA" w:rsidRDefault="006D2FAA"/>
    <w:sectPr w:rsidR="006D2FA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A"/>
    <w:rsid w:val="00017823"/>
    <w:rsid w:val="0003226A"/>
    <w:rsid w:val="000E61EA"/>
    <w:rsid w:val="00127018"/>
    <w:rsid w:val="00217A6F"/>
    <w:rsid w:val="00276105"/>
    <w:rsid w:val="0053231A"/>
    <w:rsid w:val="00561AFC"/>
    <w:rsid w:val="006A6A6A"/>
    <w:rsid w:val="006D2FAA"/>
    <w:rsid w:val="0077192A"/>
    <w:rsid w:val="008A7C0C"/>
    <w:rsid w:val="009C2A4F"/>
    <w:rsid w:val="00A273F3"/>
    <w:rsid w:val="00D17FC9"/>
    <w:rsid w:val="00F329C9"/>
    <w:rsid w:val="00F3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26BB7-BC42-46DE-A9E9-41518EED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 Авдеев</cp:lastModifiedBy>
  <cp:revision>8</cp:revision>
  <dcterms:created xsi:type="dcterms:W3CDTF">2021-10-24T17:44:00Z</dcterms:created>
  <dcterms:modified xsi:type="dcterms:W3CDTF">2021-10-24T18:08:00Z</dcterms:modified>
</cp:coreProperties>
</file>